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2E" w:rsidRDefault="00773F2E" w:rsidP="00773F2E">
      <w:pPr>
        <w:rPr>
          <w:rFonts w:ascii="Palatino Linotype" w:hAnsi="Palatino Linotype"/>
          <w:b/>
          <w:sz w:val="24"/>
          <w:szCs w:val="24"/>
        </w:rPr>
      </w:pPr>
      <w:r w:rsidRPr="00773F2E">
        <w:rPr>
          <w:rFonts w:ascii="Palatino Linotype" w:hAnsi="Palatino Linotype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344475</wp:posOffset>
            </wp:positionV>
            <wp:extent cx="6120130" cy="700405"/>
            <wp:effectExtent l="0" t="0" r="0" b="4445"/>
            <wp:wrapSquare wrapText="bothSides"/>
            <wp:docPr id="1" name="Immagine 1" descr="C:\Users\Guest\Documents\Scan_20161230_08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cuments\Scan_20161230_083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E45" w:rsidRDefault="00387E45" w:rsidP="00773F2E">
      <w:pPr>
        <w:ind w:left="3540" w:firstLine="708"/>
        <w:rPr>
          <w:rFonts w:ascii="Palatino Linotype" w:hAnsi="Palatino Linotype"/>
          <w:b/>
          <w:sz w:val="24"/>
          <w:szCs w:val="24"/>
        </w:rPr>
      </w:pPr>
    </w:p>
    <w:p w:rsidR="00773F2E" w:rsidRPr="00773F2E" w:rsidRDefault="00773F2E" w:rsidP="00773F2E">
      <w:pPr>
        <w:ind w:left="3540" w:firstLine="708"/>
        <w:rPr>
          <w:rFonts w:ascii="Palatino Linotype" w:hAnsi="Palatino Linotype"/>
          <w:b/>
          <w:sz w:val="24"/>
          <w:szCs w:val="24"/>
        </w:rPr>
      </w:pPr>
      <w:r w:rsidRPr="00773F2E">
        <w:rPr>
          <w:rFonts w:ascii="Palatino Linotype" w:hAnsi="Palatino Linotype"/>
          <w:b/>
          <w:sz w:val="24"/>
          <w:szCs w:val="24"/>
        </w:rPr>
        <w:t>Comunicato stampa</w:t>
      </w:r>
    </w:p>
    <w:p w:rsidR="00773F2E" w:rsidRPr="00773F2E" w:rsidRDefault="00773F2E" w:rsidP="00773F2E">
      <w:pPr>
        <w:jc w:val="center"/>
        <w:rPr>
          <w:rFonts w:ascii="Palatino Linotype" w:hAnsi="Palatino Linotype"/>
          <w:b/>
          <w:sz w:val="24"/>
          <w:szCs w:val="24"/>
        </w:rPr>
      </w:pPr>
      <w:r w:rsidRPr="00773F2E">
        <w:rPr>
          <w:rFonts w:ascii="Palatino Linotype" w:hAnsi="Palatino Linotype"/>
          <w:b/>
          <w:sz w:val="24"/>
          <w:szCs w:val="24"/>
        </w:rPr>
        <w:t>Cena della solidarietà</w:t>
      </w:r>
      <w:r w:rsidR="00387E45">
        <w:rPr>
          <w:rFonts w:ascii="Palatino Linotype" w:hAnsi="Palatino Linotype"/>
          <w:b/>
          <w:sz w:val="24"/>
          <w:szCs w:val="24"/>
        </w:rPr>
        <w:t xml:space="preserve"> a Palazzolo</w:t>
      </w:r>
      <w:bookmarkStart w:id="0" w:name="_GoBack"/>
      <w:bookmarkEnd w:id="0"/>
      <w:r w:rsidRPr="00773F2E">
        <w:rPr>
          <w:rFonts w:ascii="Palatino Linotype" w:hAnsi="Palatino Linotype"/>
          <w:b/>
          <w:sz w:val="24"/>
          <w:szCs w:val="24"/>
        </w:rPr>
        <w:t xml:space="preserve">: </w:t>
      </w:r>
      <w:r w:rsidR="00E92C7D">
        <w:rPr>
          <w:rFonts w:ascii="Palatino Linotype" w:hAnsi="Palatino Linotype"/>
          <w:b/>
          <w:sz w:val="24"/>
          <w:szCs w:val="24"/>
        </w:rPr>
        <w:t>raccolti 1300 euro</w:t>
      </w:r>
    </w:p>
    <w:p w:rsidR="001A23F8" w:rsidRDefault="001A23F8" w:rsidP="006C21F9">
      <w:pPr>
        <w:jc w:val="both"/>
        <w:rPr>
          <w:rFonts w:ascii="Palatino Linotype" w:hAnsi="Palatino Linotype"/>
          <w:sz w:val="24"/>
          <w:szCs w:val="24"/>
        </w:rPr>
      </w:pPr>
    </w:p>
    <w:p w:rsidR="001A23F8" w:rsidRPr="001A23F8" w:rsidRDefault="00E92C7D" w:rsidP="006C21F9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</w:t>
      </w:r>
      <w:r w:rsidR="008F7239" w:rsidRPr="001A23F8">
        <w:rPr>
          <w:rFonts w:ascii="Palatino Linotype" w:hAnsi="Palatino Linotype"/>
          <w:sz w:val="24"/>
          <w:szCs w:val="24"/>
        </w:rPr>
        <w:t>ille</w:t>
      </w:r>
      <w:r>
        <w:rPr>
          <w:rFonts w:ascii="Palatino Linotype" w:hAnsi="Palatino Linotype"/>
          <w:sz w:val="24"/>
          <w:szCs w:val="24"/>
        </w:rPr>
        <w:t xml:space="preserve"> e 300</w:t>
      </w:r>
      <w:r w:rsidR="008F7239" w:rsidRPr="001A23F8">
        <w:rPr>
          <w:rFonts w:ascii="Palatino Linotype" w:hAnsi="Palatino Linotype"/>
          <w:sz w:val="24"/>
          <w:szCs w:val="24"/>
        </w:rPr>
        <w:t xml:space="preserve"> euro è la somma che è stata raccolta in occasione della cena della solidarietà a Palazzolo, un’iniziativa per raccogliere fondi per i Servizi sociali del Comune. </w:t>
      </w:r>
      <w:r w:rsidR="001A23F8">
        <w:rPr>
          <w:rFonts w:ascii="Palatino Linotype" w:hAnsi="Palatino Linotype"/>
          <w:sz w:val="24"/>
          <w:szCs w:val="24"/>
        </w:rPr>
        <w:t>L’evento</w:t>
      </w:r>
      <w:r w:rsidR="008F7239" w:rsidRPr="001A23F8">
        <w:rPr>
          <w:rFonts w:ascii="Palatino Linotype" w:hAnsi="Palatino Linotype"/>
          <w:sz w:val="24"/>
          <w:szCs w:val="24"/>
        </w:rPr>
        <w:t xml:space="preserve"> è stato promosso in collaborazione con il Comune di Palazzolo, il </w:t>
      </w:r>
      <w:r w:rsidR="001A23F8" w:rsidRPr="001A23F8">
        <w:rPr>
          <w:rFonts w:ascii="Palatino Linotype" w:hAnsi="Palatino Linotype"/>
          <w:sz w:val="24"/>
          <w:szCs w:val="24"/>
        </w:rPr>
        <w:t>Rotary Club Palazzolo Acreide “Valle dell’ Anapo”,</w:t>
      </w:r>
      <w:r w:rsidR="001A23F8">
        <w:rPr>
          <w:rFonts w:ascii="Palatino Linotype" w:hAnsi="Palatino Linotype"/>
          <w:sz w:val="24"/>
          <w:szCs w:val="24"/>
        </w:rPr>
        <w:t xml:space="preserve"> </w:t>
      </w:r>
      <w:r w:rsidR="008F7239" w:rsidRPr="001A23F8">
        <w:rPr>
          <w:rFonts w:ascii="Palatino Linotype" w:hAnsi="Palatino Linotype"/>
          <w:sz w:val="24"/>
          <w:szCs w:val="24"/>
        </w:rPr>
        <w:t xml:space="preserve">la Fidapa di Palazzolo, i Lions di Palazzolo, la sezione </w:t>
      </w:r>
      <w:r w:rsidR="001A23F8" w:rsidRPr="001A23F8">
        <w:rPr>
          <w:rFonts w:ascii="Palatino Linotype" w:hAnsi="Palatino Linotype"/>
          <w:sz w:val="24"/>
          <w:szCs w:val="24"/>
        </w:rPr>
        <w:t>cittadina</w:t>
      </w:r>
      <w:r w:rsidR="008F7239" w:rsidRPr="001A23F8">
        <w:rPr>
          <w:rFonts w:ascii="Palatino Linotype" w:hAnsi="Palatino Linotype"/>
          <w:sz w:val="24"/>
          <w:szCs w:val="24"/>
        </w:rPr>
        <w:t xml:space="preserve"> dell’Avis, “Valentino catering”</w:t>
      </w:r>
      <w:r w:rsidR="001A23F8">
        <w:rPr>
          <w:rFonts w:ascii="Palatino Linotype" w:hAnsi="Palatino Linotype"/>
          <w:sz w:val="24"/>
          <w:szCs w:val="24"/>
        </w:rPr>
        <w:t>,</w:t>
      </w:r>
      <w:r w:rsidR="008F7239" w:rsidRPr="001A23F8">
        <w:rPr>
          <w:rFonts w:ascii="Palatino Linotype" w:hAnsi="Palatino Linotype"/>
          <w:sz w:val="24"/>
          <w:szCs w:val="24"/>
        </w:rPr>
        <w:t xml:space="preserve"> la pasticceria “Corsino”. La serata si è svolta ieri sera e ha visto la partecipazione di tantissimi palazzolesi che hanno risposto all’invito a</w:t>
      </w:r>
      <w:r>
        <w:rPr>
          <w:rFonts w:ascii="Palatino Linotype" w:hAnsi="Palatino Linotype"/>
          <w:sz w:val="24"/>
          <w:szCs w:val="24"/>
        </w:rPr>
        <w:t>d</w:t>
      </w:r>
      <w:r w:rsidR="001A23F8">
        <w:rPr>
          <w:rFonts w:ascii="Palatino Linotype" w:hAnsi="Palatino Linotype"/>
          <w:sz w:val="24"/>
          <w:szCs w:val="24"/>
        </w:rPr>
        <w:t xml:space="preserve"> un gesto di</w:t>
      </w:r>
      <w:r w:rsidR="008F7239" w:rsidRPr="001A23F8">
        <w:rPr>
          <w:rFonts w:ascii="Palatino Linotype" w:hAnsi="Palatino Linotype"/>
          <w:sz w:val="24"/>
          <w:szCs w:val="24"/>
        </w:rPr>
        <w:t xml:space="preserve"> solidarietà</w:t>
      </w:r>
      <w:r w:rsidR="001A23F8">
        <w:rPr>
          <w:rFonts w:ascii="Palatino Linotype" w:hAnsi="Palatino Linotype"/>
          <w:sz w:val="24"/>
          <w:szCs w:val="24"/>
        </w:rPr>
        <w:t xml:space="preserve"> che ha un significato importante per la comunità</w:t>
      </w:r>
      <w:r w:rsidR="008F7239" w:rsidRPr="001A23F8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Come ha sottolineato il sindaco Carlo Scibetta q</w:t>
      </w:r>
      <w:r w:rsidR="00773F2E">
        <w:rPr>
          <w:rFonts w:ascii="Palatino Linotype" w:hAnsi="Palatino Linotype"/>
          <w:sz w:val="24"/>
          <w:szCs w:val="24"/>
        </w:rPr>
        <w:t>uest’</w:t>
      </w:r>
      <w:r w:rsidR="008F7239" w:rsidRPr="001A23F8">
        <w:rPr>
          <w:rFonts w:ascii="Palatino Linotype" w:hAnsi="Palatino Linotype"/>
          <w:sz w:val="24"/>
          <w:szCs w:val="24"/>
        </w:rPr>
        <w:t xml:space="preserve">iniziativa </w:t>
      </w:r>
      <w:r>
        <w:rPr>
          <w:rFonts w:ascii="Palatino Linotype" w:hAnsi="Palatino Linotype"/>
          <w:sz w:val="24"/>
          <w:szCs w:val="24"/>
        </w:rPr>
        <w:t>è nata</w:t>
      </w:r>
      <w:r w:rsidR="008F7239" w:rsidRPr="001A23F8">
        <w:rPr>
          <w:rFonts w:ascii="Palatino Linotype" w:hAnsi="Palatino Linotype"/>
          <w:sz w:val="24"/>
          <w:szCs w:val="24"/>
        </w:rPr>
        <w:t xml:space="preserve"> quasi per caso</w:t>
      </w:r>
      <w:r>
        <w:rPr>
          <w:rFonts w:ascii="Palatino Linotype" w:hAnsi="Palatino Linotype"/>
          <w:sz w:val="24"/>
          <w:szCs w:val="24"/>
        </w:rPr>
        <w:t xml:space="preserve"> scrivendo a</w:t>
      </w:r>
      <w:r w:rsidR="008F7239" w:rsidRPr="001A23F8">
        <w:rPr>
          <w:rFonts w:ascii="Palatino Linotype" w:hAnsi="Palatino Linotype"/>
          <w:sz w:val="24"/>
          <w:szCs w:val="24"/>
        </w:rPr>
        <w:t xml:space="preserve"> club e </w:t>
      </w:r>
      <w:r>
        <w:rPr>
          <w:rFonts w:ascii="Palatino Linotype" w:hAnsi="Palatino Linotype"/>
          <w:sz w:val="24"/>
          <w:szCs w:val="24"/>
        </w:rPr>
        <w:t xml:space="preserve">associazioni a cui è stato spiegato il problema da tempo presente a Palazzolo: </w:t>
      </w:r>
      <w:r w:rsidR="008F7239" w:rsidRPr="001A23F8">
        <w:rPr>
          <w:rFonts w:ascii="Palatino Linotype" w:hAnsi="Palatino Linotype"/>
          <w:sz w:val="24"/>
          <w:szCs w:val="24"/>
        </w:rPr>
        <w:t xml:space="preserve">la presenza </w:t>
      </w:r>
      <w:r w:rsidR="00C76897" w:rsidRPr="001A23F8">
        <w:rPr>
          <w:rFonts w:ascii="Palatino Linotype" w:hAnsi="Palatino Linotype"/>
          <w:sz w:val="24"/>
          <w:szCs w:val="24"/>
        </w:rPr>
        <w:t xml:space="preserve">di persone e famiglie che chiedono aiuto al Comune è aumentata e le risorse sono sempre le stesse o diminuite. Persone che con grande dignità chiedono di essere aiutate, che hanno difficoltà a </w:t>
      </w:r>
      <w:r w:rsidR="001A23F8" w:rsidRPr="001A23F8">
        <w:rPr>
          <w:rFonts w:ascii="Palatino Linotype" w:hAnsi="Palatino Linotype"/>
          <w:sz w:val="24"/>
          <w:szCs w:val="24"/>
        </w:rPr>
        <w:t>pagare</w:t>
      </w:r>
      <w:r w:rsidR="00C76897" w:rsidRPr="001A23F8">
        <w:rPr>
          <w:rFonts w:ascii="Palatino Linotype" w:hAnsi="Palatino Linotype"/>
          <w:sz w:val="24"/>
          <w:szCs w:val="24"/>
        </w:rPr>
        <w:t xml:space="preserve"> le bollet</w:t>
      </w:r>
      <w:r w:rsidR="001A23F8" w:rsidRPr="001A23F8">
        <w:rPr>
          <w:rFonts w:ascii="Palatino Linotype" w:hAnsi="Palatino Linotype"/>
          <w:sz w:val="24"/>
          <w:szCs w:val="24"/>
        </w:rPr>
        <w:t>t</w:t>
      </w:r>
      <w:r w:rsidR="00773F2E">
        <w:rPr>
          <w:rFonts w:ascii="Palatino Linotype" w:hAnsi="Palatino Linotype"/>
          <w:sz w:val="24"/>
          <w:szCs w:val="24"/>
        </w:rPr>
        <w:t>e</w:t>
      </w:r>
      <w:r w:rsidR="001A23F8" w:rsidRPr="001A23F8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“</w:t>
      </w:r>
      <w:r w:rsidR="001A23F8" w:rsidRPr="001A23F8">
        <w:rPr>
          <w:rFonts w:ascii="Palatino Linotype" w:hAnsi="Palatino Linotype"/>
          <w:sz w:val="24"/>
          <w:szCs w:val="24"/>
        </w:rPr>
        <w:t>E’ nata quindi l’idea di questa cena solidale</w:t>
      </w:r>
      <w:r>
        <w:rPr>
          <w:rFonts w:ascii="Palatino Linotype" w:hAnsi="Palatino Linotype"/>
          <w:sz w:val="24"/>
          <w:szCs w:val="24"/>
        </w:rPr>
        <w:t xml:space="preserve"> – ha aggiunto -</w:t>
      </w:r>
      <w:r w:rsidR="001A23F8" w:rsidRPr="001A23F8">
        <w:rPr>
          <w:rFonts w:ascii="Palatino Linotype" w:hAnsi="Palatino Linotype"/>
          <w:sz w:val="24"/>
          <w:szCs w:val="24"/>
        </w:rPr>
        <w:t xml:space="preserve"> e vedendo il risultato sento il dovere di ringraziare tutti e in particolare coloro che si sono impegnati, i presidenti dei club, delle associazioni, ma anche i soci”. I piatti che sono stati preparati dalla “Valentino catering” sono stati realizzati con prodotti locali, tra cui il tartufo di Palazzolo. </w:t>
      </w:r>
      <w:r w:rsidR="001A23F8">
        <w:rPr>
          <w:rFonts w:ascii="Palatino Linotype" w:hAnsi="Palatino Linotype"/>
          <w:sz w:val="24"/>
          <w:szCs w:val="24"/>
        </w:rPr>
        <w:t>Alla cena solidale erano presenti i soci e i presidenti dei club: Sebastiano Monaco presidente de</w:t>
      </w:r>
      <w:r w:rsidR="001A23F8" w:rsidRPr="001A23F8">
        <w:rPr>
          <w:rFonts w:ascii="Palatino Linotype" w:hAnsi="Palatino Linotype"/>
          <w:sz w:val="24"/>
          <w:szCs w:val="24"/>
        </w:rPr>
        <w:t>l Rotary Club</w:t>
      </w:r>
      <w:r>
        <w:rPr>
          <w:rFonts w:ascii="Palatino Linotype" w:hAnsi="Palatino Linotype"/>
          <w:sz w:val="24"/>
          <w:szCs w:val="24"/>
        </w:rPr>
        <w:t xml:space="preserve"> Palazzolo Acreide “Valle dell’</w:t>
      </w:r>
      <w:r w:rsidR="001A23F8" w:rsidRPr="001A23F8">
        <w:rPr>
          <w:rFonts w:ascii="Palatino Linotype" w:hAnsi="Palatino Linotype"/>
          <w:sz w:val="24"/>
          <w:szCs w:val="24"/>
        </w:rPr>
        <w:t>Anapo”,</w:t>
      </w:r>
      <w:r w:rsidR="001A23F8">
        <w:rPr>
          <w:rFonts w:ascii="Palatino Linotype" w:hAnsi="Palatino Linotype"/>
          <w:sz w:val="24"/>
          <w:szCs w:val="24"/>
        </w:rPr>
        <w:t xml:space="preserve"> Valentina Fargione del</w:t>
      </w:r>
      <w:r w:rsidR="001A23F8" w:rsidRPr="001A23F8">
        <w:rPr>
          <w:rFonts w:ascii="Palatino Linotype" w:hAnsi="Palatino Linotype"/>
          <w:sz w:val="24"/>
          <w:szCs w:val="24"/>
        </w:rPr>
        <w:t xml:space="preserve">la Fidapa di Palazzolo, </w:t>
      </w:r>
      <w:r w:rsidR="001A23F8">
        <w:rPr>
          <w:rFonts w:ascii="Palatino Linotype" w:hAnsi="Palatino Linotype"/>
          <w:sz w:val="24"/>
          <w:szCs w:val="24"/>
        </w:rPr>
        <w:t>Nicola Farina dei</w:t>
      </w:r>
      <w:r w:rsidR="001A23F8" w:rsidRPr="001A23F8">
        <w:rPr>
          <w:rFonts w:ascii="Palatino Linotype" w:hAnsi="Palatino Linotype"/>
          <w:sz w:val="24"/>
          <w:szCs w:val="24"/>
        </w:rPr>
        <w:t xml:space="preserve"> Lions di Palazzolo, </w:t>
      </w:r>
      <w:r w:rsidR="001A23F8">
        <w:rPr>
          <w:rFonts w:ascii="Palatino Linotype" w:hAnsi="Palatino Linotype"/>
          <w:sz w:val="24"/>
          <w:szCs w:val="24"/>
        </w:rPr>
        <w:t>Pippo Genovese presidente dell’</w:t>
      </w:r>
      <w:r w:rsidR="001A23F8" w:rsidRPr="001A23F8">
        <w:rPr>
          <w:rFonts w:ascii="Palatino Linotype" w:hAnsi="Palatino Linotype"/>
          <w:sz w:val="24"/>
          <w:szCs w:val="24"/>
        </w:rPr>
        <w:t>Avis</w:t>
      </w:r>
      <w:r w:rsidR="001A23F8">
        <w:rPr>
          <w:rFonts w:ascii="Palatino Linotype" w:hAnsi="Palatino Linotype"/>
          <w:sz w:val="24"/>
          <w:szCs w:val="24"/>
        </w:rPr>
        <w:t xml:space="preserve">. </w:t>
      </w:r>
    </w:p>
    <w:sectPr w:rsidR="001A23F8" w:rsidRPr="001A23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39"/>
    <w:rsid w:val="000A3D57"/>
    <w:rsid w:val="001A23F8"/>
    <w:rsid w:val="00387E45"/>
    <w:rsid w:val="006C21F9"/>
    <w:rsid w:val="00773F2E"/>
    <w:rsid w:val="008F7239"/>
    <w:rsid w:val="00C76897"/>
    <w:rsid w:val="00E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0B5-8FB2-416B-A8BD-047773A0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2016-12-30T07:13:00Z</dcterms:created>
  <dcterms:modified xsi:type="dcterms:W3CDTF">2016-12-30T13:24:00Z</dcterms:modified>
</cp:coreProperties>
</file>